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41C0" w14:textId="1E1446BB" w:rsidR="00FF70A9" w:rsidRDefault="00AF4EA0">
      <w:r>
        <w:t>Central Community Kitch</w:t>
      </w:r>
      <w:r w:rsidR="0023756C">
        <w:t>en</w:t>
      </w:r>
    </w:p>
    <w:p w14:paraId="3548C80E" w14:textId="43441A04" w:rsidR="00AF4EA0" w:rsidRDefault="00AF4EA0">
      <w:r>
        <w:t>Chosen Outreach</w:t>
      </w:r>
    </w:p>
    <w:p w14:paraId="26A6DC4D" w14:textId="2665715E" w:rsidR="00AF4EA0" w:rsidRDefault="00AF4EA0">
      <w:r>
        <w:t>Christ – The Point</w:t>
      </w:r>
    </w:p>
    <w:p w14:paraId="1CBAE084" w14:textId="26573152" w:rsidR="00AF4EA0" w:rsidRDefault="00AF4EA0">
      <w:r>
        <w:t>Connections of Tipp City</w:t>
      </w:r>
    </w:p>
    <w:p w14:paraId="7A0BDE58" w14:textId="31F19717" w:rsidR="00AF4EA0" w:rsidRDefault="00AF4EA0">
      <w:r>
        <w:t>Dayton Grace</w:t>
      </w:r>
    </w:p>
    <w:p w14:paraId="1C3E288C" w14:textId="7002EEB1" w:rsidR="00AF4EA0" w:rsidRDefault="00AF4EA0">
      <w:r>
        <w:t>Farmersville</w:t>
      </w:r>
    </w:p>
    <w:p w14:paraId="3B8BEB6C" w14:textId="44EC21BE" w:rsidR="00AF4EA0" w:rsidRDefault="00AF4EA0">
      <w:r>
        <w:t>Living Waters</w:t>
      </w:r>
    </w:p>
    <w:p w14:paraId="31D750B0" w14:textId="6F5C54F6" w:rsidR="00AF4EA0" w:rsidRDefault="00AF4EA0">
      <w:r>
        <w:t>McKinley</w:t>
      </w:r>
    </w:p>
    <w:p w14:paraId="4434664A" w14:textId="294272DA" w:rsidR="00AF4EA0" w:rsidRDefault="00AF4EA0">
      <w:r>
        <w:t>New Hope Dayton</w:t>
      </w:r>
    </w:p>
    <w:p w14:paraId="753CE032" w14:textId="6BEF3DF0" w:rsidR="00AF4EA0" w:rsidRDefault="00AF4EA0">
      <w:r>
        <w:t xml:space="preserve">Oakwood </w:t>
      </w:r>
    </w:p>
    <w:p w14:paraId="54280950" w14:textId="4626AB54" w:rsidR="00AF4EA0" w:rsidRDefault="00AF4EA0">
      <w:r>
        <w:t>Open Hands Pantry</w:t>
      </w:r>
    </w:p>
    <w:p w14:paraId="5487986C" w14:textId="4EDD65F4" w:rsidR="00AF4EA0" w:rsidRDefault="00AF4EA0">
      <w:r>
        <w:t>Southern Hills</w:t>
      </w:r>
    </w:p>
    <w:p w14:paraId="1E9D1E8E" w14:textId="4F048E88" w:rsidR="00AF4EA0" w:rsidRDefault="00AF4EA0">
      <w:r>
        <w:t xml:space="preserve">St. Paul </w:t>
      </w:r>
    </w:p>
    <w:p w14:paraId="7CDCE480" w14:textId="25F01AFD" w:rsidR="00AF4EA0" w:rsidRDefault="00AF4EA0">
      <w:r>
        <w:t>Wesley Community Center</w:t>
      </w:r>
    </w:p>
    <w:p w14:paraId="07482A37" w14:textId="77777777" w:rsidR="00AF4EA0" w:rsidRDefault="00AF4EA0"/>
    <w:sectPr w:rsidR="00AF4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A0"/>
    <w:rsid w:val="0023756C"/>
    <w:rsid w:val="003506D6"/>
    <w:rsid w:val="00AF4EA0"/>
    <w:rsid w:val="00B92535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69FD"/>
  <w15:chartTrackingRefBased/>
  <w15:docId w15:val="{CE9F0082-ED6D-405A-9ACE-DC2CABBB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Reed</dc:creator>
  <cp:keywords/>
  <dc:description/>
  <cp:lastModifiedBy>Cortney Reed</cp:lastModifiedBy>
  <cp:revision>2</cp:revision>
  <dcterms:created xsi:type="dcterms:W3CDTF">2023-02-09T15:53:00Z</dcterms:created>
  <dcterms:modified xsi:type="dcterms:W3CDTF">2023-02-09T15:55:00Z</dcterms:modified>
</cp:coreProperties>
</file>