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1EBD" w14:textId="1EA4B5C0" w:rsidR="007D115A" w:rsidRPr="0027732F" w:rsidRDefault="00911E4B" w:rsidP="0044589C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bookmarkStart w:id="0" w:name="_GoBack"/>
      <w:bookmarkEnd w:id="0"/>
      <w:r w:rsidRPr="0027732F">
        <w:rPr>
          <w:rFonts w:ascii="Century Schoolbook" w:hAnsi="Century Schoolbook"/>
          <w:b/>
          <w:bCs/>
        </w:rPr>
        <w:t>United Methodist Church for All People</w:t>
      </w:r>
    </w:p>
    <w:p w14:paraId="552F3352" w14:textId="1BA07AE7" w:rsidR="00911E4B" w:rsidRPr="0027732F" w:rsidRDefault="00911E4B" w:rsidP="0044589C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27732F">
        <w:rPr>
          <w:rFonts w:ascii="Century Schoolbook" w:hAnsi="Century Schoolbook"/>
          <w:b/>
          <w:bCs/>
        </w:rPr>
        <w:t>Position Description</w:t>
      </w:r>
    </w:p>
    <w:p w14:paraId="2FDD3B0D" w14:textId="7697A078" w:rsidR="00911E4B" w:rsidRPr="00F52729" w:rsidRDefault="0074619D" w:rsidP="0044589C">
      <w:pPr>
        <w:spacing w:after="0" w:line="240" w:lineRule="auto"/>
        <w:jc w:val="center"/>
        <w:rPr>
          <w:rFonts w:ascii="Century Schoolbook" w:hAnsi="Century Schoolbook"/>
          <w:b/>
          <w:bCs/>
          <w:color w:val="FF0000"/>
        </w:rPr>
      </w:pPr>
      <w:r w:rsidRPr="003A0A2E">
        <w:rPr>
          <w:rFonts w:ascii="Century Schoolbook" w:hAnsi="Century Schoolbook"/>
          <w:b/>
          <w:bCs/>
          <w:color w:val="000000" w:themeColor="text1"/>
        </w:rPr>
        <w:t>Bookkeeper</w:t>
      </w:r>
    </w:p>
    <w:p w14:paraId="43825E81" w14:textId="77777777" w:rsidR="00250DD6" w:rsidRPr="0027732F" w:rsidRDefault="00250DD6" w:rsidP="0044589C">
      <w:pPr>
        <w:spacing w:after="0" w:line="240" w:lineRule="auto"/>
        <w:rPr>
          <w:rFonts w:ascii="Century Schoolbook" w:hAnsi="Century Schoolbook"/>
          <w:b/>
          <w:bCs/>
        </w:rPr>
      </w:pPr>
    </w:p>
    <w:p w14:paraId="3A5ED40A" w14:textId="77777777" w:rsidR="0027732F" w:rsidRPr="002A58B1" w:rsidRDefault="00911E4B" w:rsidP="0027732F">
      <w:pPr>
        <w:spacing w:after="0" w:line="240" w:lineRule="auto"/>
        <w:rPr>
          <w:rFonts w:ascii="Century Schoolbook" w:hAnsi="Century Schoolbook"/>
          <w:b/>
          <w:bCs/>
        </w:rPr>
      </w:pPr>
      <w:r w:rsidRPr="002A58B1">
        <w:rPr>
          <w:rFonts w:ascii="Century Schoolbook" w:hAnsi="Century Schoolbook"/>
          <w:b/>
          <w:bCs/>
        </w:rPr>
        <w:t>Essential Functions:</w:t>
      </w:r>
    </w:p>
    <w:p w14:paraId="4A6301F9" w14:textId="183AF862" w:rsidR="001C2266" w:rsidRPr="002A58B1" w:rsidRDefault="004178F6" w:rsidP="00D63DE8">
      <w:pPr>
        <w:spacing w:after="0" w:line="240" w:lineRule="auto"/>
        <w:rPr>
          <w:rFonts w:ascii="Century Schoolbook" w:hAnsi="Century Schoolbook" w:cs="Arial"/>
          <w:color w:val="222222"/>
          <w:shd w:val="clear" w:color="auto" w:fill="FFFFFF"/>
        </w:rPr>
      </w:pPr>
      <w:r w:rsidRPr="002A58B1">
        <w:rPr>
          <w:rFonts w:ascii="Century Schoolbook" w:hAnsi="Century Schoolbook"/>
        </w:rPr>
        <w:t>The essential function of th</w:t>
      </w:r>
      <w:r w:rsidR="00B643E3" w:rsidRPr="002A58B1">
        <w:rPr>
          <w:rFonts w:ascii="Century Schoolbook" w:hAnsi="Century Schoolbook"/>
        </w:rPr>
        <w:t xml:space="preserve">e </w:t>
      </w:r>
      <w:r w:rsidR="0074619D">
        <w:rPr>
          <w:rFonts w:ascii="Century Schoolbook" w:hAnsi="Century Schoolbook"/>
        </w:rPr>
        <w:t>bookkeeper</w:t>
      </w:r>
      <w:r w:rsidR="00B643E3" w:rsidRPr="002A58B1">
        <w:rPr>
          <w:rFonts w:ascii="Century Schoolbook" w:hAnsi="Century Schoolbook"/>
        </w:rPr>
        <w:t xml:space="preserve"> </w:t>
      </w:r>
      <w:r w:rsidRPr="002A58B1">
        <w:rPr>
          <w:rFonts w:ascii="Century Schoolbook" w:hAnsi="Century Schoolbook"/>
        </w:rPr>
        <w:t xml:space="preserve">position </w:t>
      </w:r>
      <w:r w:rsidR="0027732F" w:rsidRPr="002A58B1">
        <w:rPr>
          <w:rFonts w:ascii="Century Schoolbook" w:hAnsi="Century Schoolbook"/>
        </w:rPr>
        <w:t xml:space="preserve">is </w:t>
      </w:r>
      <w:r w:rsidR="006D569E">
        <w:rPr>
          <w:rFonts w:ascii="Century Schoolbook" w:hAnsi="Century Schoolbook" w:cs="Arial"/>
          <w:color w:val="222222"/>
          <w:shd w:val="clear" w:color="auto" w:fill="FFFFFF"/>
        </w:rPr>
        <w:t>to serve as the accountant for the church.</w:t>
      </w:r>
    </w:p>
    <w:p w14:paraId="147C6AA0" w14:textId="1565AD01" w:rsidR="00911E4B" w:rsidRPr="002A58B1" w:rsidRDefault="00911E4B" w:rsidP="0044589C">
      <w:pPr>
        <w:spacing w:after="0" w:line="240" w:lineRule="auto"/>
        <w:rPr>
          <w:rFonts w:ascii="Century Schoolbook" w:hAnsi="Century Schoolbook"/>
        </w:rPr>
      </w:pPr>
    </w:p>
    <w:p w14:paraId="5A20C785" w14:textId="77777777" w:rsidR="0027732F" w:rsidRPr="002A58B1" w:rsidRDefault="004178F6" w:rsidP="0027732F">
      <w:pPr>
        <w:spacing w:after="0" w:line="240" w:lineRule="auto"/>
        <w:rPr>
          <w:rFonts w:ascii="Century Schoolbook" w:hAnsi="Century Schoolbook"/>
          <w:b/>
          <w:bCs/>
        </w:rPr>
      </w:pPr>
      <w:r w:rsidRPr="002A58B1">
        <w:rPr>
          <w:rFonts w:ascii="Century Schoolbook" w:hAnsi="Century Schoolbook"/>
          <w:b/>
          <w:bCs/>
        </w:rPr>
        <w:t>Duties and Responsibilities:</w:t>
      </w:r>
    </w:p>
    <w:p w14:paraId="10585E4F" w14:textId="6F0D8DD2" w:rsidR="004178F6" w:rsidRPr="009307F4" w:rsidRDefault="004178F6" w:rsidP="009307F4">
      <w:pPr>
        <w:spacing w:after="0" w:line="240" w:lineRule="auto"/>
        <w:rPr>
          <w:rFonts w:ascii="Century Schoolbook" w:hAnsi="Century Schoolbook" w:cs="Arial"/>
          <w:color w:val="000000"/>
        </w:rPr>
      </w:pPr>
      <w:r w:rsidRPr="003B10E2">
        <w:rPr>
          <w:rFonts w:ascii="Century Schoolbook" w:hAnsi="Century Schoolbook"/>
        </w:rPr>
        <w:t xml:space="preserve">The primary </w:t>
      </w:r>
      <w:r w:rsidR="00814695" w:rsidRPr="003B10E2">
        <w:rPr>
          <w:rFonts w:ascii="Century Schoolbook" w:hAnsi="Century Schoolbook"/>
        </w:rPr>
        <w:t xml:space="preserve">duties and </w:t>
      </w:r>
      <w:r w:rsidRPr="003B10E2">
        <w:rPr>
          <w:rFonts w:ascii="Century Schoolbook" w:hAnsi="Century Schoolbook"/>
        </w:rPr>
        <w:t>responsibilit</w:t>
      </w:r>
      <w:r w:rsidR="00814695" w:rsidRPr="003B10E2">
        <w:rPr>
          <w:rFonts w:ascii="Century Schoolbook" w:hAnsi="Century Schoolbook"/>
        </w:rPr>
        <w:t>ies</w:t>
      </w:r>
      <w:r w:rsidR="00250DD6" w:rsidRPr="003B10E2">
        <w:rPr>
          <w:rFonts w:ascii="Century Schoolbook" w:hAnsi="Century Schoolbook"/>
        </w:rPr>
        <w:t xml:space="preserve"> of the</w:t>
      </w:r>
      <w:r w:rsidR="0027732F" w:rsidRPr="003B10E2">
        <w:rPr>
          <w:rFonts w:ascii="Century Schoolbook" w:hAnsi="Century Schoolbook" w:cs="Times New Roman"/>
        </w:rPr>
        <w:t xml:space="preserve"> </w:t>
      </w:r>
      <w:r w:rsidR="0074619D">
        <w:rPr>
          <w:rFonts w:ascii="Century Schoolbook" w:hAnsi="Century Schoolbook" w:cs="Times New Roman"/>
        </w:rPr>
        <w:t>bookkeeper</w:t>
      </w:r>
      <w:r w:rsidR="00B643E3" w:rsidRPr="003B10E2">
        <w:rPr>
          <w:rFonts w:ascii="Century Schoolbook" w:hAnsi="Century Schoolbook" w:cs="Times New Roman"/>
        </w:rPr>
        <w:t xml:space="preserve"> </w:t>
      </w:r>
      <w:r w:rsidR="002A58B1" w:rsidRPr="003B10E2">
        <w:rPr>
          <w:rFonts w:ascii="Century Schoolbook" w:hAnsi="Century Schoolbook" w:cs="Times New Roman"/>
        </w:rPr>
        <w:t>are</w:t>
      </w:r>
      <w:r w:rsidR="006D569E">
        <w:rPr>
          <w:rFonts w:ascii="Century Schoolbook" w:hAnsi="Century Schoolbook" w:cs="Times New Roman"/>
        </w:rPr>
        <w:t xml:space="preserve">: performing </w:t>
      </w:r>
      <w:r w:rsidR="006D569E" w:rsidRPr="006D569E">
        <w:rPr>
          <w:rFonts w:ascii="Century Schoolbook" w:hAnsi="Century Schoolbook" w:cs="Times New Roman"/>
          <w:b/>
          <w:bCs/>
        </w:rPr>
        <w:t>accounts payable</w:t>
      </w:r>
      <w:r w:rsidR="006D569E">
        <w:rPr>
          <w:rFonts w:ascii="Century Schoolbook" w:hAnsi="Century Schoolbook" w:cs="Times New Roman"/>
        </w:rPr>
        <w:t xml:space="preserve"> functions such as payments to vendors and contractors, setting up and recording automatic payments, entering debit card receipts, </w:t>
      </w:r>
      <w:r w:rsidR="009A1218">
        <w:rPr>
          <w:rFonts w:ascii="Century Schoolbook" w:hAnsi="Century Schoolbook" w:cs="Times New Roman"/>
        </w:rPr>
        <w:t xml:space="preserve">distributing Noisy Offerings, </w:t>
      </w:r>
      <w:r w:rsidR="006D569E">
        <w:rPr>
          <w:rFonts w:ascii="Century Schoolbook" w:hAnsi="Century Schoolbook" w:cs="Times New Roman"/>
        </w:rPr>
        <w:t xml:space="preserve">paying the West Ohio Conferences allocations, and paying Community Development for All People (CDFAP) for church building costs; </w:t>
      </w:r>
      <w:r w:rsidR="006D569E" w:rsidRPr="006D569E">
        <w:rPr>
          <w:rFonts w:ascii="Century Schoolbook" w:hAnsi="Century Schoolbook" w:cs="Times New Roman"/>
          <w:b/>
          <w:bCs/>
        </w:rPr>
        <w:t>payroll functions</w:t>
      </w:r>
      <w:r w:rsidR="006D569E">
        <w:rPr>
          <w:rFonts w:ascii="Century Schoolbook" w:hAnsi="Century Schoolbook" w:cs="Arial"/>
          <w:color w:val="222222"/>
        </w:rPr>
        <w:t xml:space="preserve"> for musicians and salaried staff through the payroll module, entering the net amount into bank accounts for direct deposit and printing </w:t>
      </w:r>
      <w:r w:rsidR="009A1218">
        <w:rPr>
          <w:rFonts w:ascii="Century Schoolbook" w:hAnsi="Century Schoolbook" w:cs="Arial"/>
          <w:color w:val="222222"/>
        </w:rPr>
        <w:t>pay</w:t>
      </w:r>
      <w:r w:rsidR="006D569E">
        <w:rPr>
          <w:rFonts w:ascii="Century Schoolbook" w:hAnsi="Century Schoolbook" w:cs="Arial"/>
          <w:color w:val="222222"/>
        </w:rPr>
        <w:t xml:space="preserve">checks </w:t>
      </w:r>
      <w:r w:rsidR="009A1218">
        <w:rPr>
          <w:rFonts w:ascii="Century Schoolbook" w:hAnsi="Century Schoolbook" w:cs="Arial"/>
          <w:color w:val="222222"/>
        </w:rPr>
        <w:t>when</w:t>
      </w:r>
      <w:r w:rsidR="006D569E">
        <w:rPr>
          <w:rFonts w:ascii="Century Schoolbook" w:hAnsi="Century Schoolbook" w:cs="Arial"/>
          <w:color w:val="222222"/>
        </w:rPr>
        <w:t xml:space="preserve"> needed; transferring the payroll data to the accounting module; submitting federal, state and city tax withholding; filing federal, state, and city tax reconciliations; producing W-2s and 1099s and filing them with the state and city; entering new pay rates; </w:t>
      </w:r>
      <w:r w:rsidR="009A1218">
        <w:rPr>
          <w:rFonts w:ascii="Century Schoolbook" w:hAnsi="Century Schoolbook" w:cs="Arial"/>
          <w:color w:val="222222"/>
        </w:rPr>
        <w:t xml:space="preserve">and </w:t>
      </w:r>
      <w:r w:rsidR="006D569E">
        <w:rPr>
          <w:rFonts w:ascii="Century Schoolbook" w:hAnsi="Century Schoolbook" w:cs="Arial"/>
          <w:color w:val="222222"/>
        </w:rPr>
        <w:t xml:space="preserve">setting up new employees in the system; </w:t>
      </w:r>
      <w:r w:rsidR="006D569E">
        <w:rPr>
          <w:rFonts w:ascii="Century Schoolbook" w:hAnsi="Century Schoolbook" w:cs="Arial"/>
          <w:b/>
          <w:bCs/>
          <w:color w:val="222222"/>
        </w:rPr>
        <w:t>gift processing</w:t>
      </w:r>
      <w:r w:rsidR="006D569E">
        <w:rPr>
          <w:rFonts w:ascii="Century Schoolbook" w:hAnsi="Century Schoolbook" w:cs="Arial"/>
          <w:color w:val="222222"/>
        </w:rPr>
        <w:t xml:space="preserve"> uploading donations to accounting; printing and distributing quarterly statements by mail and e-mail</w:t>
      </w:r>
      <w:r w:rsidR="009A1218">
        <w:rPr>
          <w:rFonts w:ascii="Century Schoolbook" w:hAnsi="Century Schoolbook" w:cs="Arial"/>
          <w:color w:val="222222"/>
        </w:rPr>
        <w:t xml:space="preserve"> and reconciling any reported discrepancies;</w:t>
      </w:r>
      <w:r w:rsidR="006D569E">
        <w:rPr>
          <w:rFonts w:ascii="Century Schoolbook" w:hAnsi="Century Schoolbook" w:cs="Arial"/>
          <w:color w:val="222222"/>
        </w:rPr>
        <w:t xml:space="preserve"> </w:t>
      </w:r>
      <w:r w:rsidR="006D569E">
        <w:rPr>
          <w:rFonts w:ascii="Century Schoolbook" w:hAnsi="Century Schoolbook" w:cs="Arial"/>
          <w:b/>
          <w:bCs/>
          <w:color w:val="222222"/>
        </w:rPr>
        <w:t>general accounting</w:t>
      </w:r>
      <w:r w:rsidR="006D569E" w:rsidRPr="006D569E">
        <w:rPr>
          <w:rFonts w:ascii="Century Schoolbook" w:hAnsi="Century Schoolbook" w:cs="Arial"/>
          <w:color w:val="222222"/>
        </w:rPr>
        <w:t xml:space="preserve"> completing journal entries, reviewing accounts</w:t>
      </w:r>
      <w:r w:rsidR="006D569E">
        <w:rPr>
          <w:rFonts w:ascii="Century Schoolbook" w:hAnsi="Century Schoolbook" w:cs="Arial"/>
          <w:color w:val="222222"/>
        </w:rPr>
        <w:t>, issue reconciliation; entering budget from finance committee into Church Windows</w:t>
      </w:r>
      <w:r w:rsidR="009A1218">
        <w:rPr>
          <w:rFonts w:ascii="Century Schoolbook" w:hAnsi="Century Schoolbook" w:cs="Arial"/>
          <w:color w:val="222222"/>
        </w:rPr>
        <w:t xml:space="preserve">; and </w:t>
      </w:r>
      <w:r w:rsidR="00BF1E68">
        <w:rPr>
          <w:rFonts w:ascii="Century Schoolbook" w:hAnsi="Century Schoolbook" w:cs="Arial"/>
          <w:color w:val="222222"/>
        </w:rPr>
        <w:t xml:space="preserve">entering miscellaneous revenue; </w:t>
      </w:r>
      <w:r w:rsidR="00BF1E68">
        <w:rPr>
          <w:rFonts w:ascii="Century Schoolbook" w:hAnsi="Century Schoolbook" w:cs="Arial"/>
          <w:b/>
          <w:bCs/>
          <w:color w:val="222222"/>
        </w:rPr>
        <w:t>month end reports</w:t>
      </w:r>
      <w:r w:rsidR="00BF1E68">
        <w:rPr>
          <w:rFonts w:ascii="Century Schoolbook" w:hAnsi="Century Schoolbook" w:cs="Arial"/>
          <w:color w:val="222222"/>
        </w:rPr>
        <w:t xml:space="preserve"> producing, reviewing for reasonableness and forwarding to finance committee chair; </w:t>
      </w:r>
      <w:r w:rsidR="00BF1E68">
        <w:rPr>
          <w:rFonts w:ascii="Century Schoolbook" w:hAnsi="Century Schoolbook" w:cs="Arial"/>
          <w:b/>
          <w:bCs/>
          <w:color w:val="222222"/>
        </w:rPr>
        <w:t>banking</w:t>
      </w:r>
      <w:r w:rsidR="00BF1E68">
        <w:rPr>
          <w:rFonts w:ascii="Century Schoolbook" w:hAnsi="Century Schoolbook" w:cs="Arial"/>
          <w:color w:val="222222"/>
        </w:rPr>
        <w:t xml:space="preserve"> reconciliation</w:t>
      </w:r>
      <w:r w:rsidR="009A1218">
        <w:rPr>
          <w:rFonts w:ascii="Century Schoolbook" w:hAnsi="Century Schoolbook" w:cs="Arial"/>
          <w:color w:val="222222"/>
        </w:rPr>
        <w:t xml:space="preserve"> and </w:t>
      </w:r>
      <w:r w:rsidR="00BF1E68">
        <w:rPr>
          <w:rFonts w:ascii="Century Schoolbook" w:hAnsi="Century Schoolbook" w:cs="Arial"/>
          <w:color w:val="222222"/>
        </w:rPr>
        <w:t xml:space="preserve">resolving any issues; </w:t>
      </w:r>
      <w:r w:rsidR="00BF1E68" w:rsidRPr="00A1224D">
        <w:rPr>
          <w:rFonts w:ascii="Century Schoolbook" w:hAnsi="Century Schoolbook" w:cs="Arial"/>
          <w:b/>
          <w:bCs/>
          <w:color w:val="222222"/>
        </w:rPr>
        <w:t xml:space="preserve">year-end </w:t>
      </w:r>
      <w:r w:rsidR="00BF1E68">
        <w:rPr>
          <w:rFonts w:ascii="Century Schoolbook" w:hAnsi="Century Schoolbook" w:cs="Arial"/>
          <w:b/>
          <w:bCs/>
          <w:color w:val="222222"/>
        </w:rPr>
        <w:t>report</w:t>
      </w:r>
      <w:r w:rsidR="00A1224D">
        <w:rPr>
          <w:rFonts w:ascii="Century Schoolbook" w:hAnsi="Century Schoolbook" w:cs="Arial"/>
          <w:b/>
          <w:bCs/>
          <w:color w:val="222222"/>
        </w:rPr>
        <w:t>s</w:t>
      </w:r>
      <w:r w:rsidR="00BF1E68">
        <w:rPr>
          <w:rFonts w:ascii="Century Schoolbook" w:hAnsi="Century Schoolbook" w:cs="Arial"/>
          <w:color w:val="222222"/>
        </w:rPr>
        <w:t xml:space="preserve"> reviewing all general ledger accounts; reconciling the balance sheet accounts and making necessary corrections, and; reporting to the West Ohio Conference.</w:t>
      </w:r>
      <w:r w:rsidR="006D569E" w:rsidRPr="006D569E">
        <w:rPr>
          <w:rFonts w:ascii="Century Schoolbook" w:hAnsi="Century Schoolbook" w:cs="Arial"/>
          <w:color w:val="222222"/>
        </w:rPr>
        <w:t xml:space="preserve"> </w:t>
      </w:r>
      <w:r w:rsidR="002A58B1" w:rsidRPr="006D569E">
        <w:rPr>
          <w:rFonts w:ascii="Century Schoolbook" w:hAnsi="Century Schoolbook" w:cs="Arial"/>
          <w:color w:val="222222"/>
        </w:rPr>
        <w:br/>
      </w:r>
    </w:p>
    <w:p w14:paraId="28CFE8C9" w14:textId="4B223146" w:rsidR="0078136F" w:rsidRPr="002A58B1" w:rsidRDefault="002652B8" w:rsidP="0078136F">
      <w:pPr>
        <w:spacing w:after="0" w:line="240" w:lineRule="auto"/>
        <w:rPr>
          <w:rFonts w:ascii="Century Schoolbook" w:hAnsi="Century Schoolbook"/>
          <w:b/>
          <w:bCs/>
        </w:rPr>
      </w:pPr>
      <w:r w:rsidRPr="002A58B1">
        <w:rPr>
          <w:rFonts w:ascii="Century Schoolbook" w:hAnsi="Century Schoolbook"/>
          <w:b/>
          <w:bCs/>
        </w:rPr>
        <w:t>Additional considerations for this pos</w:t>
      </w:r>
      <w:r w:rsidR="0078136F" w:rsidRPr="002A58B1">
        <w:rPr>
          <w:rFonts w:ascii="Century Schoolbook" w:hAnsi="Century Schoolbook"/>
          <w:b/>
          <w:bCs/>
        </w:rPr>
        <w:t>i</w:t>
      </w:r>
      <w:r w:rsidRPr="002A58B1">
        <w:rPr>
          <w:rFonts w:ascii="Century Schoolbook" w:hAnsi="Century Schoolbook"/>
          <w:b/>
          <w:bCs/>
        </w:rPr>
        <w:t>tion:</w:t>
      </w:r>
    </w:p>
    <w:p w14:paraId="5BF58ADA" w14:textId="3690D0CC" w:rsidR="0027732F" w:rsidRDefault="0027732F" w:rsidP="00D63DE8">
      <w:pPr>
        <w:spacing w:after="0" w:line="240" w:lineRule="auto"/>
        <w:rPr>
          <w:rFonts w:ascii="Century Schoolbook" w:hAnsi="Century Schoolbook"/>
        </w:rPr>
      </w:pPr>
    </w:p>
    <w:p w14:paraId="6CA6FFB1" w14:textId="77777777" w:rsidR="005155F2" w:rsidRPr="002A58B1" w:rsidRDefault="005155F2" w:rsidP="00D63DE8">
      <w:pPr>
        <w:spacing w:after="0" w:line="240" w:lineRule="auto"/>
        <w:rPr>
          <w:rFonts w:ascii="Century Schoolbook" w:hAnsi="Century Schoolbook"/>
        </w:rPr>
      </w:pPr>
    </w:p>
    <w:p w14:paraId="67B84742" w14:textId="7CAD0396" w:rsidR="009C18D6" w:rsidRPr="00101549" w:rsidRDefault="009C18D6" w:rsidP="009C18D6">
      <w:pPr>
        <w:rPr>
          <w:rFonts w:ascii="Century Schoolbook" w:hAnsi="Century Schoolbook"/>
          <w:b/>
          <w:bCs/>
        </w:rPr>
      </w:pPr>
      <w:r w:rsidRPr="00101549">
        <w:rPr>
          <w:rFonts w:ascii="Century Schoolbook" w:hAnsi="Century Schoolbook"/>
          <w:b/>
          <w:bCs/>
        </w:rPr>
        <w:t xml:space="preserve">Required Qualifications:  </w:t>
      </w:r>
      <w:r w:rsidRPr="00101549">
        <w:rPr>
          <w:rFonts w:ascii="Century Schoolbook" w:hAnsi="Century Schoolbook"/>
        </w:rPr>
        <w:t>Professing Christian;</w:t>
      </w:r>
      <w:r w:rsidRPr="00101549">
        <w:rPr>
          <w:rFonts w:ascii="Century Schoolbook" w:hAnsi="Century Schoolbook"/>
          <w:b/>
          <w:bCs/>
        </w:rPr>
        <w:t xml:space="preserve"> </w:t>
      </w:r>
      <w:r w:rsidRPr="00101549">
        <w:rPr>
          <w:rFonts w:ascii="Century Schoolbook" w:hAnsi="Century Schoolbook"/>
        </w:rPr>
        <w:t>passion for the ministry and community of the United Methodist Church for All People (UMCFAP);</w:t>
      </w:r>
      <w:r w:rsidRPr="00101549">
        <w:rPr>
          <w:rFonts w:ascii="Century Schoolbook" w:hAnsi="Century Schoolbook"/>
          <w:b/>
          <w:bCs/>
        </w:rPr>
        <w:t xml:space="preserve"> </w:t>
      </w:r>
      <w:r w:rsidRPr="00101549">
        <w:rPr>
          <w:rFonts w:ascii="Century Schoolbook" w:hAnsi="Century Schoolbook"/>
        </w:rPr>
        <w:t>ability to relate well and develop strong working relationships with a broad range of church and community members</w:t>
      </w:r>
      <w:r w:rsidRPr="003A0A2E">
        <w:rPr>
          <w:rFonts w:ascii="Century Schoolbook" w:hAnsi="Century Schoolbook"/>
        </w:rPr>
        <w:t>; strong organizational and administrative skills; excellent written and verbal communication skills, delivered in a professional and approachable manner; completion of a college level</w:t>
      </w:r>
      <w:r>
        <w:rPr>
          <w:rFonts w:ascii="Century Schoolbook" w:hAnsi="Century Schoolbook"/>
        </w:rPr>
        <w:t xml:space="preserve"> accounting course or equivalent</w:t>
      </w:r>
      <w:r w:rsidR="003A0A2E">
        <w:rPr>
          <w:rFonts w:ascii="Century Schoolbook" w:hAnsi="Century Schoolbook"/>
        </w:rPr>
        <w:t xml:space="preserve"> combination of education and experience;</w:t>
      </w:r>
      <w:r>
        <w:rPr>
          <w:rFonts w:ascii="Century Schoolbook" w:hAnsi="Century Schoolbook"/>
        </w:rPr>
        <w:t xml:space="preserve"> proficient in the use of </w:t>
      </w:r>
      <w:proofErr w:type="spellStart"/>
      <w:r>
        <w:rPr>
          <w:rFonts w:ascii="Century Schoolbook" w:hAnsi="Century Schoolbook"/>
        </w:rPr>
        <w:t>MicroSoft</w:t>
      </w:r>
      <w:proofErr w:type="spellEnd"/>
      <w:r>
        <w:rPr>
          <w:rFonts w:ascii="Century Schoolbook" w:hAnsi="Century Schoolbook"/>
        </w:rPr>
        <w:t xml:space="preserve"> Office applications</w:t>
      </w:r>
      <w:r w:rsidR="003A0A2E">
        <w:rPr>
          <w:rFonts w:ascii="Century Schoolbook" w:hAnsi="Century Schoolbook"/>
        </w:rPr>
        <w:t>, particularly Excel</w:t>
      </w:r>
      <w:r>
        <w:rPr>
          <w:rFonts w:ascii="Century Schoolbook" w:hAnsi="Century Schoolbook"/>
        </w:rPr>
        <w:t xml:space="preserve">; </w:t>
      </w:r>
      <w:r w:rsidRPr="00ED63E1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emonstrates professionalism, integrity and trust; </w:t>
      </w:r>
    </w:p>
    <w:p w14:paraId="23929435" w14:textId="3B0421CB" w:rsidR="009C18D6" w:rsidRPr="0027732F" w:rsidRDefault="009C18D6" w:rsidP="009C18D6">
      <w:pPr>
        <w:spacing w:after="0" w:line="240" w:lineRule="auto"/>
        <w:rPr>
          <w:rFonts w:ascii="Century Schoolbook" w:hAnsi="Century Schoolbook"/>
          <w:b/>
          <w:bCs/>
        </w:rPr>
      </w:pPr>
      <w:r w:rsidRPr="00101549">
        <w:rPr>
          <w:rFonts w:ascii="Century Schoolbook" w:hAnsi="Century Schoolbook"/>
          <w:b/>
          <w:bCs/>
        </w:rPr>
        <w:t>Preferred Qualifications:</w:t>
      </w:r>
      <w:r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</w:rPr>
        <w:t>ability to learn new software programs like Church Windows</w:t>
      </w:r>
      <w:r w:rsidR="003A0A2E">
        <w:rPr>
          <w:rFonts w:ascii="Century Schoolbook" w:hAnsi="Century Schoolbook"/>
        </w:rPr>
        <w:t>;</w:t>
      </w:r>
    </w:p>
    <w:p w14:paraId="6450208F" w14:textId="77777777" w:rsidR="00D63DE8" w:rsidRPr="002A58B1" w:rsidRDefault="00D63DE8" w:rsidP="000117D6">
      <w:pPr>
        <w:spacing w:after="0" w:line="240" w:lineRule="auto"/>
        <w:rPr>
          <w:rFonts w:ascii="Century Schoolbook" w:hAnsi="Century Schoolbook"/>
          <w:b/>
          <w:bCs/>
        </w:rPr>
      </w:pPr>
    </w:p>
    <w:p w14:paraId="1F501BFB" w14:textId="6C96D6E9" w:rsidR="0044589C" w:rsidRPr="002A58B1" w:rsidRDefault="0044589C" w:rsidP="000117D6">
      <w:pPr>
        <w:spacing w:after="0" w:line="240" w:lineRule="auto"/>
        <w:rPr>
          <w:rFonts w:ascii="Century Schoolbook" w:hAnsi="Century Schoolbook"/>
        </w:rPr>
      </w:pPr>
      <w:r w:rsidRPr="002A58B1">
        <w:rPr>
          <w:rFonts w:ascii="Century Schoolbook" w:hAnsi="Century Schoolbook"/>
          <w:b/>
          <w:bCs/>
        </w:rPr>
        <w:t>Accountability:</w:t>
      </w:r>
      <w:r w:rsidR="006D5F38" w:rsidRPr="002A58B1">
        <w:rPr>
          <w:rFonts w:ascii="Century Schoolbook" w:hAnsi="Century Schoolbook"/>
          <w:b/>
          <w:bCs/>
        </w:rPr>
        <w:tab/>
      </w:r>
      <w:r w:rsidRPr="002A58B1">
        <w:rPr>
          <w:rFonts w:ascii="Century Schoolbook" w:hAnsi="Century Schoolbook"/>
        </w:rPr>
        <w:t>This position reports to</w:t>
      </w:r>
      <w:r w:rsidR="007C1252">
        <w:rPr>
          <w:rFonts w:ascii="Century Schoolbook" w:hAnsi="Century Schoolbook"/>
        </w:rPr>
        <w:t xml:space="preserve"> </w:t>
      </w:r>
      <w:r w:rsidR="0074619D">
        <w:rPr>
          <w:rFonts w:ascii="Century Schoolbook" w:hAnsi="Century Schoolbook"/>
        </w:rPr>
        <w:t>the senior pastor</w:t>
      </w:r>
    </w:p>
    <w:p w14:paraId="51717B5A" w14:textId="77777777" w:rsidR="000117D6" w:rsidRPr="002A58B1" w:rsidRDefault="000117D6" w:rsidP="000117D6">
      <w:pPr>
        <w:spacing w:after="0" w:line="240" w:lineRule="auto"/>
        <w:rPr>
          <w:rFonts w:ascii="Century Schoolbook" w:hAnsi="Century Schoolbook"/>
          <w:b/>
          <w:bCs/>
        </w:rPr>
      </w:pPr>
    </w:p>
    <w:p w14:paraId="70B03B23" w14:textId="7C52BBF1" w:rsidR="000E5388" w:rsidRDefault="000117D6" w:rsidP="006D5F38">
      <w:pPr>
        <w:spacing w:after="0" w:line="240" w:lineRule="auto"/>
        <w:rPr>
          <w:rFonts w:ascii="Century Schoolbook" w:hAnsi="Century Schoolbook"/>
        </w:rPr>
      </w:pPr>
      <w:r w:rsidRPr="002A58B1">
        <w:rPr>
          <w:rFonts w:ascii="Century Schoolbook" w:hAnsi="Century Schoolbook"/>
          <w:b/>
          <w:bCs/>
        </w:rPr>
        <w:t>Working Hours:</w:t>
      </w:r>
      <w:r w:rsidR="006D5F38" w:rsidRPr="002A58B1">
        <w:rPr>
          <w:rFonts w:ascii="Century Schoolbook" w:hAnsi="Century Schoolbook"/>
          <w:b/>
          <w:bCs/>
        </w:rPr>
        <w:tab/>
      </w:r>
      <w:r w:rsidR="002B67F0" w:rsidRPr="002A58B1">
        <w:rPr>
          <w:rFonts w:ascii="Century Schoolbook" w:hAnsi="Century Schoolbook"/>
        </w:rPr>
        <w:t xml:space="preserve"> </w:t>
      </w:r>
      <w:r w:rsidR="00812A19">
        <w:rPr>
          <w:rFonts w:ascii="Century Schoolbook" w:hAnsi="Century Schoolbook"/>
        </w:rPr>
        <w:t>10</w:t>
      </w:r>
      <w:r w:rsidR="00B643E3" w:rsidRPr="002A58B1">
        <w:rPr>
          <w:rFonts w:ascii="Century Schoolbook" w:hAnsi="Century Schoolbook"/>
        </w:rPr>
        <w:t xml:space="preserve"> hours per week</w:t>
      </w:r>
      <w:r w:rsidR="000E5388">
        <w:rPr>
          <w:rFonts w:ascii="Century Schoolbook" w:hAnsi="Century Schoolbook"/>
        </w:rPr>
        <w:t xml:space="preserve"> </w:t>
      </w:r>
    </w:p>
    <w:p w14:paraId="3071C87F" w14:textId="3E2DDFB0" w:rsidR="000117D6" w:rsidRPr="002A58B1" w:rsidRDefault="000E5388" w:rsidP="006D5F38">
      <w:pPr>
        <w:spacing w:after="0" w:line="24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24184">
        <w:rPr>
          <w:rFonts w:ascii="Century Schoolbook" w:hAnsi="Century Schoolbook"/>
        </w:rPr>
        <w:t>(average weekly, bi-weekly, monthly, quarterly &amp; annual)</w:t>
      </w:r>
    </w:p>
    <w:p w14:paraId="34EC8644" w14:textId="70E79BFE" w:rsidR="006D5F38" w:rsidRPr="002A58B1" w:rsidRDefault="006D5F38" w:rsidP="006D5F38">
      <w:pPr>
        <w:spacing w:after="0" w:line="240" w:lineRule="auto"/>
        <w:rPr>
          <w:rFonts w:ascii="Century Schoolbook" w:hAnsi="Century Schoolbook"/>
          <w:b/>
          <w:bCs/>
        </w:rPr>
      </w:pPr>
    </w:p>
    <w:p w14:paraId="00584F72" w14:textId="00491D01" w:rsidR="006D5F38" w:rsidRPr="00F52729" w:rsidRDefault="006D5F38" w:rsidP="006D5F38">
      <w:pPr>
        <w:spacing w:after="0" w:line="240" w:lineRule="auto"/>
        <w:rPr>
          <w:rFonts w:ascii="Century Schoolbook" w:hAnsi="Century Schoolbook"/>
          <w:b/>
          <w:bCs/>
          <w:color w:val="FF0000"/>
        </w:rPr>
      </w:pPr>
      <w:r w:rsidRPr="002A58B1">
        <w:rPr>
          <w:rFonts w:ascii="Century Schoolbook" w:hAnsi="Century Schoolbook"/>
          <w:b/>
          <w:bCs/>
        </w:rPr>
        <w:t>Compensation:</w:t>
      </w:r>
      <w:r w:rsidRPr="002A58B1">
        <w:rPr>
          <w:rFonts w:ascii="Century Schoolbook" w:hAnsi="Century Schoolbook"/>
          <w:b/>
          <w:bCs/>
        </w:rPr>
        <w:tab/>
      </w:r>
      <w:r w:rsidR="000E5388" w:rsidRPr="000E5388">
        <w:rPr>
          <w:rFonts w:ascii="Century Schoolbook" w:hAnsi="Century Schoolbook"/>
          <w:color w:val="000000" w:themeColor="text1"/>
        </w:rPr>
        <w:t>$20.00</w:t>
      </w:r>
      <w:r w:rsidR="005155F2" w:rsidRPr="00F52729">
        <w:rPr>
          <w:rFonts w:ascii="Century Schoolbook" w:hAnsi="Century Schoolbook"/>
          <w:color w:val="FF0000"/>
        </w:rPr>
        <w:t xml:space="preserve"> </w:t>
      </w:r>
      <w:r w:rsidR="005155F2" w:rsidRPr="000E5388">
        <w:rPr>
          <w:rFonts w:ascii="Century Schoolbook" w:hAnsi="Century Schoolbook"/>
          <w:color w:val="000000" w:themeColor="text1"/>
        </w:rPr>
        <w:t xml:space="preserve">per </w:t>
      </w:r>
      <w:r w:rsidR="00B643E3" w:rsidRPr="000E5388">
        <w:rPr>
          <w:rFonts w:ascii="Century Schoolbook" w:hAnsi="Century Schoolbook"/>
          <w:color w:val="000000" w:themeColor="text1"/>
        </w:rPr>
        <w:t>hour</w:t>
      </w:r>
      <w:r w:rsidR="00F52729" w:rsidRPr="000E5388">
        <w:rPr>
          <w:rFonts w:ascii="Century Schoolbook" w:hAnsi="Century Schoolbook"/>
          <w:color w:val="000000" w:themeColor="text1"/>
        </w:rPr>
        <w:t>;</w:t>
      </w:r>
    </w:p>
    <w:p w14:paraId="58E22581" w14:textId="6406D8A9" w:rsidR="000117D6" w:rsidRPr="002A58B1" w:rsidRDefault="000117D6" w:rsidP="000117D6">
      <w:pPr>
        <w:spacing w:after="0" w:line="240" w:lineRule="auto"/>
        <w:rPr>
          <w:rFonts w:ascii="Century Schoolbook" w:hAnsi="Century Schoolbook"/>
        </w:rPr>
      </w:pPr>
      <w:r w:rsidRPr="002A58B1">
        <w:rPr>
          <w:rFonts w:ascii="Century Schoolbook" w:hAnsi="Century Schoolbook"/>
        </w:rPr>
        <w:tab/>
      </w:r>
      <w:r w:rsidRPr="002A58B1">
        <w:rPr>
          <w:rFonts w:ascii="Century Schoolbook" w:hAnsi="Century Schoolbook"/>
        </w:rPr>
        <w:tab/>
      </w:r>
      <w:r w:rsidRPr="002A58B1">
        <w:rPr>
          <w:rFonts w:ascii="Century Schoolbook" w:hAnsi="Century Schoolbook"/>
        </w:rPr>
        <w:tab/>
        <w:t>Benefits per personnel policy</w:t>
      </w:r>
    </w:p>
    <w:p w14:paraId="75B2C5E6" w14:textId="77777777" w:rsidR="000117D6" w:rsidRPr="002A58B1" w:rsidRDefault="000117D6" w:rsidP="000117D6">
      <w:pPr>
        <w:spacing w:after="0" w:line="240" w:lineRule="auto"/>
        <w:rPr>
          <w:rFonts w:ascii="Century Schoolbook" w:hAnsi="Century Schoolbook"/>
        </w:rPr>
      </w:pPr>
    </w:p>
    <w:p w14:paraId="6018953A" w14:textId="2E640174" w:rsidR="000117D6" w:rsidRPr="009307F4" w:rsidRDefault="000117D6" w:rsidP="000117D6">
      <w:pPr>
        <w:spacing w:after="0" w:line="240" w:lineRule="auto"/>
        <w:rPr>
          <w:rFonts w:ascii="Century Schoolbook" w:hAnsi="Century Schoolbook" w:cs="Arial"/>
          <w:color w:val="222222"/>
          <w:shd w:val="clear" w:color="auto" w:fill="FFFFFF"/>
        </w:rPr>
      </w:pPr>
    </w:p>
    <w:sectPr w:rsidR="000117D6" w:rsidRPr="009307F4" w:rsidSect="002652B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1D0DD" w14:textId="77777777" w:rsidR="008F090A" w:rsidRDefault="008F090A" w:rsidP="00911E4B">
      <w:pPr>
        <w:spacing w:after="0" w:line="240" w:lineRule="auto"/>
      </w:pPr>
      <w:r>
        <w:separator/>
      </w:r>
    </w:p>
  </w:endnote>
  <w:endnote w:type="continuationSeparator" w:id="0">
    <w:p w14:paraId="2B0C9996" w14:textId="77777777" w:rsidR="008F090A" w:rsidRDefault="008F090A" w:rsidP="0091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5829" w14:textId="4A7178C3" w:rsidR="00911E4B" w:rsidRDefault="00A1224D">
    <w:pPr>
      <w:pStyle w:val="Footer"/>
    </w:pPr>
    <w:r>
      <w:t>7/21</w:t>
    </w:r>
    <w:r w:rsidR="00DC035C">
      <w:t>/</w:t>
    </w:r>
    <w:r w:rsidR="00911E4B">
      <w:t xml:space="preserve">2023 </w:t>
    </w:r>
    <w:r>
      <w:t>8:26</w:t>
    </w:r>
    <w:r w:rsidR="007C1252">
      <w:t xml:space="preserve"> AM</w:t>
    </w:r>
  </w:p>
  <w:p w14:paraId="36B5D576" w14:textId="77777777" w:rsidR="00911E4B" w:rsidRDefault="0091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C1779" w14:textId="77777777" w:rsidR="008F090A" w:rsidRDefault="008F090A" w:rsidP="00911E4B">
      <w:pPr>
        <w:spacing w:after="0" w:line="240" w:lineRule="auto"/>
      </w:pPr>
      <w:r>
        <w:separator/>
      </w:r>
    </w:p>
  </w:footnote>
  <w:footnote w:type="continuationSeparator" w:id="0">
    <w:p w14:paraId="072BCB48" w14:textId="77777777" w:rsidR="008F090A" w:rsidRDefault="008F090A" w:rsidP="0091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4DEE"/>
    <w:multiLevelType w:val="hybridMultilevel"/>
    <w:tmpl w:val="C0787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41F2B"/>
    <w:multiLevelType w:val="hybridMultilevel"/>
    <w:tmpl w:val="D4322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C597F"/>
    <w:multiLevelType w:val="hybridMultilevel"/>
    <w:tmpl w:val="62221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D27"/>
    <w:multiLevelType w:val="hybridMultilevel"/>
    <w:tmpl w:val="37F65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7147F"/>
    <w:multiLevelType w:val="hybridMultilevel"/>
    <w:tmpl w:val="FD28868A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5" w15:restartNumberingAfterBreak="0">
    <w:nsid w:val="50EE7EDE"/>
    <w:multiLevelType w:val="hybridMultilevel"/>
    <w:tmpl w:val="B0DE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2F0CC4"/>
    <w:multiLevelType w:val="hybridMultilevel"/>
    <w:tmpl w:val="09D8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FB564E"/>
    <w:multiLevelType w:val="hybridMultilevel"/>
    <w:tmpl w:val="6818B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4B"/>
    <w:rsid w:val="00010745"/>
    <w:rsid w:val="000117D6"/>
    <w:rsid w:val="000549E3"/>
    <w:rsid w:val="000A167F"/>
    <w:rsid w:val="000E5388"/>
    <w:rsid w:val="001C2266"/>
    <w:rsid w:val="001D2191"/>
    <w:rsid w:val="00225098"/>
    <w:rsid w:val="00234757"/>
    <w:rsid w:val="00250DD6"/>
    <w:rsid w:val="002652B8"/>
    <w:rsid w:val="0027732F"/>
    <w:rsid w:val="00293BC1"/>
    <w:rsid w:val="002A58B1"/>
    <w:rsid w:val="002B67F0"/>
    <w:rsid w:val="003A0A2E"/>
    <w:rsid w:val="003B10E2"/>
    <w:rsid w:val="004178F6"/>
    <w:rsid w:val="004249BD"/>
    <w:rsid w:val="0044589C"/>
    <w:rsid w:val="00452D0F"/>
    <w:rsid w:val="004F33CE"/>
    <w:rsid w:val="005155F2"/>
    <w:rsid w:val="0056661A"/>
    <w:rsid w:val="006D569E"/>
    <w:rsid w:val="006D5F38"/>
    <w:rsid w:val="00724184"/>
    <w:rsid w:val="0074619D"/>
    <w:rsid w:val="00762970"/>
    <w:rsid w:val="0078136F"/>
    <w:rsid w:val="007C1252"/>
    <w:rsid w:val="007D115A"/>
    <w:rsid w:val="00812A19"/>
    <w:rsid w:val="00814695"/>
    <w:rsid w:val="0082290A"/>
    <w:rsid w:val="00866866"/>
    <w:rsid w:val="008B626D"/>
    <w:rsid w:val="008F090A"/>
    <w:rsid w:val="00911E4B"/>
    <w:rsid w:val="00914F9A"/>
    <w:rsid w:val="009307F4"/>
    <w:rsid w:val="009A1218"/>
    <w:rsid w:val="009C18D6"/>
    <w:rsid w:val="00A1224D"/>
    <w:rsid w:val="00B35A3B"/>
    <w:rsid w:val="00B643E3"/>
    <w:rsid w:val="00B70814"/>
    <w:rsid w:val="00B7605B"/>
    <w:rsid w:val="00BD63C7"/>
    <w:rsid w:val="00BE3D1A"/>
    <w:rsid w:val="00BE4EE5"/>
    <w:rsid w:val="00BF1E68"/>
    <w:rsid w:val="00C76020"/>
    <w:rsid w:val="00C832FB"/>
    <w:rsid w:val="00C85506"/>
    <w:rsid w:val="00CF340A"/>
    <w:rsid w:val="00D32DA5"/>
    <w:rsid w:val="00D63DE8"/>
    <w:rsid w:val="00DC035C"/>
    <w:rsid w:val="00E922DB"/>
    <w:rsid w:val="00EB2A3E"/>
    <w:rsid w:val="00EE7839"/>
    <w:rsid w:val="00F35776"/>
    <w:rsid w:val="00F52729"/>
    <w:rsid w:val="00F73075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FD2F"/>
  <w15:chartTrackingRefBased/>
  <w15:docId w15:val="{4AEC0A45-04EC-46E4-93D9-DEDAD07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4B"/>
  </w:style>
  <w:style w:type="paragraph" w:styleId="Footer">
    <w:name w:val="footer"/>
    <w:basedOn w:val="Normal"/>
    <w:link w:val="FooterChar"/>
    <w:uiPriority w:val="99"/>
    <w:unhideWhenUsed/>
    <w:rsid w:val="0091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4B"/>
  </w:style>
  <w:style w:type="paragraph" w:styleId="ListParagraph">
    <w:name w:val="List Paragraph"/>
    <w:basedOn w:val="Normal"/>
    <w:uiPriority w:val="34"/>
    <w:qFormat/>
    <w:rsid w:val="004178F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Naber</dc:creator>
  <cp:keywords/>
  <dc:description/>
  <cp:lastModifiedBy>Amy Graham</cp:lastModifiedBy>
  <cp:revision>2</cp:revision>
  <cp:lastPrinted>2023-03-28T13:22:00Z</cp:lastPrinted>
  <dcterms:created xsi:type="dcterms:W3CDTF">2023-08-15T15:41:00Z</dcterms:created>
  <dcterms:modified xsi:type="dcterms:W3CDTF">2023-08-15T15:41:00Z</dcterms:modified>
</cp:coreProperties>
</file>